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6E05" w14:paraId="120D3927" w14:textId="77777777" w:rsidTr="004325FA">
        <w:tc>
          <w:tcPr>
            <w:tcW w:w="10485" w:type="dxa"/>
          </w:tcPr>
          <w:p w14:paraId="6821D895" w14:textId="70EC5141" w:rsidR="00073141" w:rsidRDefault="00073141" w:rsidP="00DA1A7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9916111"/>
            <w:r>
              <w:rPr>
                <w:b/>
                <w:bCs/>
                <w:sz w:val="24"/>
                <w:szCs w:val="24"/>
              </w:rPr>
              <w:t xml:space="preserve">PRIHLÁŠKA NA </w:t>
            </w:r>
            <w:r w:rsidR="009F348B">
              <w:rPr>
                <w:b/>
                <w:bCs/>
                <w:sz w:val="24"/>
                <w:szCs w:val="24"/>
              </w:rPr>
              <w:t xml:space="preserve">DOPLŇUJÚCU </w:t>
            </w:r>
            <w:r>
              <w:rPr>
                <w:b/>
                <w:bCs/>
                <w:sz w:val="24"/>
                <w:szCs w:val="24"/>
              </w:rPr>
              <w:t>ODBORNÚ PRÍPRAVU ZAMESTNANCOV STAVEBNÝCH ÚRADOV</w:t>
            </w:r>
          </w:p>
          <w:p w14:paraId="3E064837" w14:textId="7BAF2BE7" w:rsidR="00036E05" w:rsidRPr="00DA1A7C" w:rsidRDefault="000662A7" w:rsidP="00DA1A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 výkon činnost</w:t>
            </w:r>
            <w:r w:rsidR="00134811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stavebných úradov v zmysle </w:t>
            </w:r>
            <w:r w:rsidR="00C51408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 xml:space="preserve">ákona č. </w:t>
            </w:r>
            <w:r w:rsidR="00AA0F30">
              <w:rPr>
                <w:b/>
                <w:bCs/>
                <w:sz w:val="24"/>
                <w:szCs w:val="24"/>
              </w:rPr>
              <w:t>25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AA0F30">
              <w:rPr>
                <w:b/>
                <w:bCs/>
                <w:sz w:val="24"/>
                <w:szCs w:val="24"/>
              </w:rPr>
              <w:t>2025 Z.</w:t>
            </w:r>
            <w:r w:rsidR="00E91C3E">
              <w:rPr>
                <w:b/>
                <w:bCs/>
                <w:sz w:val="24"/>
                <w:szCs w:val="24"/>
              </w:rPr>
              <w:t xml:space="preserve"> </w:t>
            </w:r>
            <w:r w:rsidR="00AA0F30">
              <w:rPr>
                <w:b/>
                <w:bCs/>
                <w:sz w:val="24"/>
                <w:szCs w:val="24"/>
              </w:rPr>
              <w:t>z.</w:t>
            </w:r>
            <w:r w:rsidR="009A3591">
              <w:rPr>
                <w:b/>
                <w:bCs/>
                <w:sz w:val="24"/>
                <w:szCs w:val="24"/>
              </w:rPr>
              <w:t xml:space="preserve"> Stavebný zákon </w:t>
            </w:r>
            <w:r w:rsidR="003C3B15">
              <w:rPr>
                <w:b/>
                <w:bCs/>
                <w:sz w:val="24"/>
                <w:szCs w:val="24"/>
              </w:rPr>
              <w:t xml:space="preserve">a o zmene a doplnení niektorých zákonov </w:t>
            </w:r>
            <w:r w:rsidR="00134811">
              <w:rPr>
                <w:b/>
                <w:bCs/>
                <w:sz w:val="24"/>
                <w:szCs w:val="24"/>
              </w:rPr>
              <w:t>(</w:t>
            </w:r>
            <w:r w:rsidR="00835F4E">
              <w:rPr>
                <w:b/>
                <w:bCs/>
                <w:sz w:val="24"/>
                <w:szCs w:val="24"/>
              </w:rPr>
              <w:t xml:space="preserve">Stavebný </w:t>
            </w:r>
            <w:r>
              <w:rPr>
                <w:b/>
                <w:bCs/>
                <w:sz w:val="24"/>
                <w:szCs w:val="24"/>
              </w:rPr>
              <w:t>zákon)</w:t>
            </w:r>
            <w:r w:rsidR="008421FA">
              <w:rPr>
                <w:b/>
                <w:bCs/>
                <w:sz w:val="24"/>
                <w:szCs w:val="24"/>
              </w:rPr>
              <w:t xml:space="preserve"> </w:t>
            </w:r>
            <w:r w:rsidR="003C3B15">
              <w:rPr>
                <w:b/>
                <w:bCs/>
                <w:sz w:val="24"/>
                <w:szCs w:val="24"/>
              </w:rPr>
              <w:t>v znení neskorších predpisov</w:t>
            </w:r>
            <w:bookmarkEnd w:id="0"/>
          </w:p>
        </w:tc>
      </w:tr>
    </w:tbl>
    <w:p w14:paraId="2C4869E5" w14:textId="4E87405F" w:rsidR="00B558E6" w:rsidRDefault="00B558E6"/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36E05" w14:paraId="52DC1B5C" w14:textId="77777777" w:rsidTr="004325FA">
        <w:trPr>
          <w:trHeight w:val="1468"/>
        </w:trPr>
        <w:tc>
          <w:tcPr>
            <w:tcW w:w="10485" w:type="dxa"/>
          </w:tcPr>
          <w:p w14:paraId="374689C8" w14:textId="73FF672D" w:rsidR="00036E05" w:rsidRDefault="00036E05">
            <w:pPr>
              <w:rPr>
                <w:rFonts w:cstheme="minorHAnsi"/>
                <w:b/>
                <w:bCs/>
              </w:rPr>
            </w:pPr>
            <w:r w:rsidRPr="00DA1A7C">
              <w:rPr>
                <w:rFonts w:cstheme="minorHAnsi"/>
                <w:b/>
                <w:bCs/>
              </w:rPr>
              <w:t xml:space="preserve">Úrad pre územné plánovanie a výstavbu </w:t>
            </w:r>
            <w:r w:rsidR="00DA1A7C">
              <w:rPr>
                <w:rFonts w:cstheme="minorHAnsi"/>
                <w:b/>
                <w:bCs/>
              </w:rPr>
              <w:t>SR</w:t>
            </w:r>
          </w:p>
          <w:p w14:paraId="239621BC" w14:textId="383D0B6E" w:rsidR="00925183" w:rsidRDefault="009251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Organizačný odbor</w:t>
            </w:r>
          </w:p>
          <w:p w14:paraId="1C704E4C" w14:textId="00A8C831" w:rsidR="00DA1A7C" w:rsidRPr="00DA1A7C" w:rsidRDefault="00DA1A7C">
            <w:pPr>
              <w:rPr>
                <w:rFonts w:cstheme="minorHAnsi"/>
                <w:b/>
                <w:bCs/>
                <w:color w:val="0B0C0C"/>
                <w:shd w:val="clear" w:color="auto" w:fill="FFFFFF"/>
              </w:rPr>
            </w:pPr>
            <w:r w:rsidRPr="00DA1A7C">
              <w:rPr>
                <w:rFonts w:cstheme="minorHAnsi"/>
                <w:b/>
                <w:bCs/>
              </w:rPr>
              <w:t>Tomá</w:t>
            </w:r>
            <w:r>
              <w:rPr>
                <w:rFonts w:cstheme="minorHAnsi"/>
                <w:b/>
                <w:bCs/>
              </w:rPr>
              <w:t>š</w:t>
            </w:r>
            <w:r w:rsidRPr="00DA1A7C">
              <w:rPr>
                <w:rFonts w:cstheme="minorHAnsi"/>
                <w:b/>
                <w:bCs/>
              </w:rPr>
              <w:t xml:space="preserve">ikova </w:t>
            </w:r>
            <w:r w:rsidRPr="00DA1A7C">
              <w:rPr>
                <w:rFonts w:cstheme="minorHAnsi"/>
                <w:b/>
                <w:bCs/>
                <w:color w:val="0B0C0C"/>
                <w:shd w:val="clear" w:color="auto" w:fill="FFFFFF"/>
              </w:rPr>
              <w:t>14366/64A</w:t>
            </w:r>
          </w:p>
          <w:p w14:paraId="5F68CF0D" w14:textId="083C233D" w:rsidR="00DA1A7C" w:rsidRDefault="00DA1A7C">
            <w:r w:rsidRPr="00DA1A7C">
              <w:rPr>
                <w:rFonts w:cstheme="minorHAnsi"/>
                <w:b/>
                <w:bCs/>
                <w:color w:val="0B0C0C"/>
                <w:shd w:val="clear" w:color="auto" w:fill="FFFFFF"/>
              </w:rPr>
              <w:t>831 04 Bratislava</w:t>
            </w:r>
          </w:p>
        </w:tc>
      </w:tr>
    </w:tbl>
    <w:p w14:paraId="60B45656" w14:textId="240EEBC2" w:rsidR="00036E05" w:rsidRDefault="00036E05">
      <w:pPr>
        <w:rPr>
          <w:b/>
          <w:bCs/>
          <w:sz w:val="20"/>
          <w:szCs w:val="20"/>
          <w:u w:val="single"/>
        </w:rPr>
      </w:pPr>
      <w:r w:rsidRPr="00036E05">
        <w:rPr>
          <w:b/>
          <w:bCs/>
          <w:sz w:val="20"/>
          <w:szCs w:val="20"/>
          <w:u w:val="single"/>
        </w:rPr>
        <w:t>Účastník kurzu:</w:t>
      </w: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036E05" w14:paraId="38DCC212" w14:textId="77777777" w:rsidTr="004325FA">
        <w:trPr>
          <w:trHeight w:val="537"/>
        </w:trPr>
        <w:tc>
          <w:tcPr>
            <w:tcW w:w="2547" w:type="dxa"/>
          </w:tcPr>
          <w:p w14:paraId="2CDBBD72" w14:textId="77777777" w:rsid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Priezvisko, meno, titul:</w:t>
            </w:r>
          </w:p>
          <w:p w14:paraId="01F1E8CE" w14:textId="17D02C1B" w:rsidR="009C7BC0" w:rsidRPr="009C7BC0" w:rsidRDefault="009C7BC0" w:rsidP="00036E05">
            <w:pPr>
              <w:rPr>
                <w:b/>
                <w:bCs/>
                <w:sz w:val="18"/>
                <w:szCs w:val="18"/>
              </w:rPr>
            </w:pPr>
            <w:r w:rsidRPr="009C7BC0">
              <w:rPr>
                <w:b/>
                <w:bCs/>
                <w:sz w:val="18"/>
                <w:szCs w:val="18"/>
              </w:rPr>
              <w:t>Rodné priezvisko:</w:t>
            </w:r>
          </w:p>
        </w:tc>
        <w:tc>
          <w:tcPr>
            <w:tcW w:w="7938" w:type="dxa"/>
          </w:tcPr>
          <w:p w14:paraId="497FD25B" w14:textId="20CA0A17" w:rsid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198851E9" w14:textId="77777777" w:rsidTr="004325FA">
        <w:trPr>
          <w:trHeight w:val="546"/>
        </w:trPr>
        <w:tc>
          <w:tcPr>
            <w:tcW w:w="2547" w:type="dxa"/>
          </w:tcPr>
          <w:p w14:paraId="2723B402" w14:textId="69A8DE89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Dátum a miesto narodenia:</w:t>
            </w:r>
          </w:p>
        </w:tc>
        <w:tc>
          <w:tcPr>
            <w:tcW w:w="7938" w:type="dxa"/>
          </w:tcPr>
          <w:p w14:paraId="24CFC964" w14:textId="387CCF26" w:rsidR="00036E05" w:rsidRP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2BE2D338" w14:textId="77777777" w:rsidTr="004325FA">
        <w:trPr>
          <w:trHeight w:val="709"/>
        </w:trPr>
        <w:tc>
          <w:tcPr>
            <w:tcW w:w="2547" w:type="dxa"/>
          </w:tcPr>
          <w:p w14:paraId="4323C93F" w14:textId="6D0E2061" w:rsidR="00036E05" w:rsidRPr="00036E05" w:rsidRDefault="001F293E" w:rsidP="00036E0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Evidenčné číslo osvedčenia</w:t>
            </w:r>
            <w:r w:rsidR="00B55DE0">
              <w:rPr>
                <w:b/>
                <w:bCs/>
                <w:sz w:val="18"/>
                <w:szCs w:val="18"/>
              </w:rPr>
              <w:t xml:space="preserve"> o získaní osobitného kvalifikačného predpokladu na zabezpečenie činnosti stavebného úradu:</w:t>
            </w:r>
          </w:p>
        </w:tc>
        <w:tc>
          <w:tcPr>
            <w:tcW w:w="7938" w:type="dxa"/>
          </w:tcPr>
          <w:p w14:paraId="3AA3EEFE" w14:textId="77777777" w:rsid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  <w:p w14:paraId="304A781A" w14:textId="77777777" w:rsidR="00925183" w:rsidRDefault="00925183" w:rsidP="00036E05">
            <w:pPr>
              <w:rPr>
                <w:b/>
                <w:bCs/>
                <w:sz w:val="20"/>
                <w:szCs w:val="20"/>
              </w:rPr>
            </w:pPr>
          </w:p>
          <w:p w14:paraId="594CA08D" w14:textId="77777777" w:rsidR="00925183" w:rsidRDefault="00925183" w:rsidP="00036E05">
            <w:pPr>
              <w:rPr>
                <w:b/>
                <w:bCs/>
                <w:sz w:val="20"/>
                <w:szCs w:val="20"/>
              </w:rPr>
            </w:pPr>
          </w:p>
          <w:p w14:paraId="589553CA" w14:textId="1FBD7AFC" w:rsidR="00925183" w:rsidRDefault="00925183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6F543F76" w14:textId="77777777" w:rsidTr="0036293F">
        <w:trPr>
          <w:trHeight w:val="987"/>
        </w:trPr>
        <w:tc>
          <w:tcPr>
            <w:tcW w:w="2547" w:type="dxa"/>
          </w:tcPr>
          <w:p w14:paraId="5CA40E41" w14:textId="58E9E07C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 xml:space="preserve">Pracovné zaradenie a dátum nástupu na </w:t>
            </w:r>
            <w:r w:rsidR="008421FA">
              <w:rPr>
                <w:b/>
                <w:bCs/>
                <w:sz w:val="18"/>
                <w:szCs w:val="18"/>
              </w:rPr>
              <w:t xml:space="preserve">aktuálnu </w:t>
            </w:r>
            <w:r w:rsidRPr="00036E05">
              <w:rPr>
                <w:b/>
                <w:bCs/>
                <w:sz w:val="18"/>
                <w:szCs w:val="18"/>
              </w:rPr>
              <w:t>pracovnú pozíciu:</w:t>
            </w:r>
          </w:p>
        </w:tc>
        <w:tc>
          <w:tcPr>
            <w:tcW w:w="7938" w:type="dxa"/>
          </w:tcPr>
          <w:p w14:paraId="17C7F6ED" w14:textId="4EEC5C77" w:rsidR="00036E05" w:rsidRP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E05" w14:paraId="1E2581BE" w14:textId="77777777" w:rsidTr="00576F34">
        <w:trPr>
          <w:trHeight w:val="759"/>
        </w:trPr>
        <w:tc>
          <w:tcPr>
            <w:tcW w:w="2547" w:type="dxa"/>
          </w:tcPr>
          <w:p w14:paraId="1E0F5CB5" w14:textId="53ACC60B" w:rsidR="00036E05" w:rsidRPr="00036E05" w:rsidRDefault="00036E05" w:rsidP="00036E05">
            <w:pPr>
              <w:rPr>
                <w:b/>
                <w:bCs/>
                <w:sz w:val="18"/>
                <w:szCs w:val="18"/>
              </w:rPr>
            </w:pPr>
            <w:r w:rsidRPr="00036E05">
              <w:rPr>
                <w:b/>
                <w:bCs/>
                <w:sz w:val="18"/>
                <w:szCs w:val="18"/>
              </w:rPr>
              <w:t>Kontaktné údaje, e-mail, telefónne číslo:</w:t>
            </w:r>
          </w:p>
        </w:tc>
        <w:tc>
          <w:tcPr>
            <w:tcW w:w="7938" w:type="dxa"/>
          </w:tcPr>
          <w:p w14:paraId="7CCA9EEA" w14:textId="1CC3C954" w:rsidR="00036E05" w:rsidRPr="00036E05" w:rsidRDefault="00036E05" w:rsidP="00036E0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F2E0B5" w14:textId="77777777" w:rsidR="006936FB" w:rsidRDefault="006936FB">
      <w:pPr>
        <w:rPr>
          <w:b/>
          <w:bCs/>
          <w:sz w:val="18"/>
          <w:szCs w:val="18"/>
        </w:rPr>
      </w:pPr>
    </w:p>
    <w:p w14:paraId="2B9B831F" w14:textId="486A3C88" w:rsidR="00DA1A7C" w:rsidRDefault="00DA1A7C" w:rsidP="006936FB">
      <w:pPr>
        <w:jc w:val="both"/>
        <w:rPr>
          <w:b/>
          <w:bCs/>
          <w:sz w:val="18"/>
          <w:szCs w:val="18"/>
        </w:rPr>
      </w:pPr>
      <w:r w:rsidRPr="00036E05">
        <w:rPr>
          <w:b/>
          <w:bCs/>
          <w:sz w:val="18"/>
          <w:szCs w:val="18"/>
        </w:rPr>
        <w:t>Podľa zákona č. 18/2018 Z.</w:t>
      </w:r>
      <w:r w:rsidR="004F778B">
        <w:rPr>
          <w:b/>
          <w:bCs/>
          <w:sz w:val="18"/>
          <w:szCs w:val="18"/>
        </w:rPr>
        <w:t xml:space="preserve"> </w:t>
      </w:r>
      <w:r w:rsidRPr="00036E05">
        <w:rPr>
          <w:b/>
          <w:bCs/>
          <w:sz w:val="18"/>
          <w:szCs w:val="18"/>
        </w:rPr>
        <w:t>z. o ochrane osobných údajov a o zmene a doplnení niektorých zákonov súhlasím so spracovaním osobných údajov pre účely odbornej prípravy zamestnancov stavebných úradov.</w:t>
      </w:r>
      <w:r w:rsidR="006936FB">
        <w:rPr>
          <w:b/>
          <w:bCs/>
          <w:sz w:val="18"/>
          <w:szCs w:val="18"/>
        </w:rPr>
        <w:t xml:space="preserve"> Zároveň svojim podpisom čestne vyhlasujem, že spĺňam kvalifikačný predpoklad vzdelania a praxe v súlade s § 17 ods. (3) zákona č. 25/2025 Z. z. </w:t>
      </w:r>
      <w:r w:rsidR="006936FB" w:rsidRPr="006936FB">
        <w:rPr>
          <w:b/>
          <w:bCs/>
          <w:sz w:val="18"/>
          <w:szCs w:val="18"/>
        </w:rPr>
        <w:t>a o zmene a doplnení niektorých zákonov (Stavebný zákon)</w:t>
      </w:r>
      <w:r w:rsidR="006936FB">
        <w:rPr>
          <w:b/>
          <w:bCs/>
          <w:sz w:val="18"/>
          <w:szCs w:val="18"/>
        </w:rPr>
        <w:t xml:space="preserve"> v znení neskorších predpisov.</w:t>
      </w:r>
    </w:p>
    <w:p w14:paraId="38BBECC5" w14:textId="1C771EEE" w:rsidR="00DA1A7C" w:rsidRDefault="00DA1A7C">
      <w:pPr>
        <w:rPr>
          <w:b/>
          <w:bCs/>
          <w:sz w:val="18"/>
          <w:szCs w:val="18"/>
        </w:rPr>
      </w:pPr>
    </w:p>
    <w:p w14:paraId="20EA5061" w14:textId="044FCBD0" w:rsidR="00DA1A7C" w:rsidRDefault="00DA1A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 ........................</w:t>
      </w:r>
      <w:r w:rsidR="004325FA">
        <w:rPr>
          <w:b/>
          <w:bCs/>
          <w:sz w:val="18"/>
          <w:szCs w:val="18"/>
        </w:rPr>
        <w:t>.............</w:t>
      </w:r>
      <w:r>
        <w:rPr>
          <w:b/>
          <w:bCs/>
          <w:sz w:val="18"/>
          <w:szCs w:val="18"/>
        </w:rPr>
        <w:t>..............</w:t>
      </w:r>
      <w:r>
        <w:rPr>
          <w:b/>
          <w:bCs/>
          <w:sz w:val="18"/>
          <w:szCs w:val="18"/>
        </w:rPr>
        <w:tab/>
        <w:t>dňa ......................................</w:t>
      </w:r>
    </w:p>
    <w:p w14:paraId="310B0827" w14:textId="0F448FAC" w:rsidR="00DA1A7C" w:rsidRDefault="00DA1A7C">
      <w:pPr>
        <w:rPr>
          <w:b/>
          <w:bCs/>
          <w:sz w:val="18"/>
          <w:szCs w:val="18"/>
        </w:rPr>
      </w:pPr>
    </w:p>
    <w:p w14:paraId="5448623F" w14:textId="1F590872" w:rsidR="00DA1A7C" w:rsidRDefault="00DA1A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----------</w:t>
      </w:r>
      <w:r w:rsidR="004325FA">
        <w:rPr>
          <w:b/>
          <w:bCs/>
          <w:sz w:val="18"/>
          <w:szCs w:val="18"/>
        </w:rPr>
        <w:t>-------------------------------</w:t>
      </w:r>
      <w:r>
        <w:rPr>
          <w:b/>
          <w:bCs/>
          <w:sz w:val="18"/>
          <w:szCs w:val="18"/>
        </w:rPr>
        <w:t>------------------------------</w:t>
      </w:r>
    </w:p>
    <w:p w14:paraId="5668136E" w14:textId="639AD85B" w:rsidR="00DA1A7C" w:rsidRDefault="00DA1A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</w:t>
      </w:r>
      <w:r w:rsidR="004325FA">
        <w:rPr>
          <w:b/>
          <w:bCs/>
          <w:sz w:val="18"/>
          <w:szCs w:val="18"/>
        </w:rPr>
        <w:tab/>
      </w:r>
      <w:r w:rsidR="004325FA">
        <w:rPr>
          <w:b/>
          <w:bCs/>
          <w:sz w:val="18"/>
          <w:szCs w:val="18"/>
        </w:rPr>
        <w:tab/>
        <w:t>p</w:t>
      </w:r>
      <w:r>
        <w:rPr>
          <w:b/>
          <w:bCs/>
          <w:sz w:val="18"/>
          <w:szCs w:val="18"/>
        </w:rPr>
        <w:t>odpis záujemcu</w:t>
      </w:r>
    </w:p>
    <w:p w14:paraId="1D13932C" w14:textId="77777777" w:rsidR="0036293F" w:rsidRDefault="0036293F">
      <w:pPr>
        <w:rPr>
          <w:b/>
          <w:bCs/>
          <w:sz w:val="20"/>
          <w:szCs w:val="20"/>
          <w:u w:val="single"/>
        </w:rPr>
      </w:pPr>
    </w:p>
    <w:p w14:paraId="65EDEDDF" w14:textId="77777777" w:rsidR="00925183" w:rsidRDefault="00925183">
      <w:pPr>
        <w:rPr>
          <w:b/>
          <w:bCs/>
          <w:sz w:val="20"/>
          <w:szCs w:val="20"/>
          <w:u w:val="single"/>
        </w:rPr>
      </w:pPr>
    </w:p>
    <w:p w14:paraId="00DD1D42" w14:textId="46632E24" w:rsidR="00DA1A7C" w:rsidRDefault="00DA1A7C">
      <w:pPr>
        <w:rPr>
          <w:b/>
          <w:bCs/>
          <w:sz w:val="20"/>
          <w:szCs w:val="20"/>
          <w:u w:val="single"/>
        </w:rPr>
      </w:pPr>
      <w:r w:rsidRPr="00DA1A7C">
        <w:rPr>
          <w:b/>
          <w:bCs/>
          <w:sz w:val="20"/>
          <w:szCs w:val="20"/>
          <w:u w:val="single"/>
        </w:rPr>
        <w:t>Zamestnávateľ:</w:t>
      </w: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DA1A7C" w14:paraId="6B870306" w14:textId="77777777" w:rsidTr="004325FA">
        <w:trPr>
          <w:trHeight w:val="487"/>
        </w:trPr>
        <w:tc>
          <w:tcPr>
            <w:tcW w:w="1980" w:type="dxa"/>
          </w:tcPr>
          <w:p w14:paraId="409FD513" w14:textId="1922804A" w:rsidR="00DA1A7C" w:rsidRPr="00DA1A7C" w:rsidRDefault="00DA1A7C">
            <w:pPr>
              <w:rPr>
                <w:b/>
                <w:bCs/>
                <w:sz w:val="18"/>
                <w:szCs w:val="18"/>
              </w:rPr>
            </w:pPr>
            <w:r w:rsidRPr="00DA1A7C">
              <w:rPr>
                <w:b/>
                <w:bCs/>
                <w:sz w:val="18"/>
                <w:szCs w:val="18"/>
              </w:rPr>
              <w:t>Názov:</w:t>
            </w:r>
          </w:p>
        </w:tc>
        <w:tc>
          <w:tcPr>
            <w:tcW w:w="8505" w:type="dxa"/>
          </w:tcPr>
          <w:p w14:paraId="4EBE09B3" w14:textId="77777777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DA1A7C" w14:paraId="1206033E" w14:textId="77777777" w:rsidTr="004325FA">
        <w:trPr>
          <w:trHeight w:val="423"/>
        </w:trPr>
        <w:tc>
          <w:tcPr>
            <w:tcW w:w="1980" w:type="dxa"/>
          </w:tcPr>
          <w:p w14:paraId="358BE5B5" w14:textId="2F8B2CC9" w:rsidR="00DA1A7C" w:rsidRPr="00DA1A7C" w:rsidRDefault="00DA1A7C">
            <w:pPr>
              <w:rPr>
                <w:b/>
                <w:bCs/>
                <w:sz w:val="18"/>
                <w:szCs w:val="18"/>
              </w:rPr>
            </w:pPr>
            <w:r w:rsidRPr="00DA1A7C">
              <w:rPr>
                <w:b/>
                <w:bCs/>
                <w:sz w:val="18"/>
                <w:szCs w:val="18"/>
              </w:rPr>
              <w:t>Adresa:</w:t>
            </w:r>
          </w:p>
        </w:tc>
        <w:tc>
          <w:tcPr>
            <w:tcW w:w="8505" w:type="dxa"/>
          </w:tcPr>
          <w:p w14:paraId="52F81337" w14:textId="77777777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DA1A7C" w14:paraId="010BC1AB" w14:textId="77777777" w:rsidTr="004325FA">
        <w:trPr>
          <w:trHeight w:val="895"/>
        </w:trPr>
        <w:tc>
          <w:tcPr>
            <w:tcW w:w="1980" w:type="dxa"/>
          </w:tcPr>
          <w:p w14:paraId="0BB72856" w14:textId="75655244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  <w:r w:rsidRPr="00036E05">
              <w:rPr>
                <w:b/>
                <w:bCs/>
                <w:sz w:val="18"/>
                <w:szCs w:val="18"/>
              </w:rPr>
              <w:t>Kontaktné údaje, e-mail, telefónne číslo:</w:t>
            </w:r>
          </w:p>
        </w:tc>
        <w:tc>
          <w:tcPr>
            <w:tcW w:w="8505" w:type="dxa"/>
          </w:tcPr>
          <w:p w14:paraId="0C93114F" w14:textId="77777777" w:rsidR="00DA1A7C" w:rsidRDefault="00DA1A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F2138E4" w14:textId="60DCDFC8" w:rsidR="00DA1A7C" w:rsidRPr="00664E46" w:rsidRDefault="004325F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br/>
      </w:r>
      <w:r w:rsidR="00664E46" w:rsidRPr="00664E46">
        <w:rPr>
          <w:b/>
          <w:bCs/>
          <w:sz w:val="18"/>
          <w:szCs w:val="18"/>
        </w:rPr>
        <w:t>Potvrdzujeme, že menovaného zamestnanca uvoľníme z pracovného procesu tak, aby sa mohol zúčastniť odbornej prípravy.</w:t>
      </w:r>
    </w:p>
    <w:p w14:paraId="3DB9152A" w14:textId="006DD23D" w:rsidR="00664E46" w:rsidRDefault="00664E46">
      <w:pPr>
        <w:rPr>
          <w:b/>
          <w:bCs/>
          <w:sz w:val="20"/>
          <w:szCs w:val="20"/>
          <w:u w:val="single"/>
        </w:rPr>
      </w:pPr>
    </w:p>
    <w:p w14:paraId="1D492E5D" w14:textId="5A482CDA" w:rsidR="00664E46" w:rsidRDefault="00664E46" w:rsidP="00664E4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 ...................</w:t>
      </w:r>
      <w:r w:rsidR="004325FA">
        <w:rPr>
          <w:b/>
          <w:bCs/>
          <w:sz w:val="18"/>
          <w:szCs w:val="18"/>
        </w:rPr>
        <w:t>.................</w:t>
      </w:r>
      <w:r>
        <w:rPr>
          <w:b/>
          <w:bCs/>
          <w:sz w:val="18"/>
          <w:szCs w:val="18"/>
        </w:rPr>
        <w:t>...................</w:t>
      </w:r>
      <w:r>
        <w:rPr>
          <w:b/>
          <w:bCs/>
          <w:sz w:val="18"/>
          <w:szCs w:val="18"/>
        </w:rPr>
        <w:tab/>
        <w:t>dňa ......................................</w:t>
      </w:r>
    </w:p>
    <w:p w14:paraId="7BF0DFA3" w14:textId="77777777" w:rsidR="0036293F" w:rsidRDefault="0036293F" w:rsidP="00664E46">
      <w:pPr>
        <w:rPr>
          <w:b/>
          <w:bCs/>
          <w:sz w:val="18"/>
          <w:szCs w:val="18"/>
        </w:rPr>
      </w:pPr>
    </w:p>
    <w:p w14:paraId="09C86017" w14:textId="77777777" w:rsidR="0036293F" w:rsidRDefault="0036293F" w:rsidP="00664E46">
      <w:pPr>
        <w:rPr>
          <w:b/>
          <w:bCs/>
          <w:sz w:val="18"/>
          <w:szCs w:val="18"/>
        </w:rPr>
      </w:pPr>
    </w:p>
    <w:p w14:paraId="102729CE" w14:textId="143E8FC8" w:rsidR="00664E46" w:rsidRDefault="00664E46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</w:t>
      </w:r>
    </w:p>
    <w:p w14:paraId="3F1E9CA9" w14:textId="1318351E" w:rsidR="00664E46" w:rsidRDefault="00FC58F7" w:rsidP="00664E46">
      <w:pPr>
        <w:ind w:left="4956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4325FA">
        <w:rPr>
          <w:b/>
          <w:bCs/>
          <w:sz w:val="18"/>
          <w:szCs w:val="18"/>
        </w:rPr>
        <w:t>-----------------------------------------------------------------------</w:t>
      </w:r>
    </w:p>
    <w:p w14:paraId="65D09656" w14:textId="77777777" w:rsidR="003C3B15" w:rsidRDefault="00FC58F7" w:rsidP="004325FA">
      <w:pPr>
        <w:ind w:left="2832" w:firstLine="708"/>
        <w:rPr>
          <w:b/>
          <w:bCs/>
          <w:sz w:val="20"/>
          <w:szCs w:val="20"/>
          <w:u w:val="single"/>
        </w:rPr>
      </w:pPr>
      <w:r>
        <w:rPr>
          <w:b/>
          <w:bCs/>
          <w:sz w:val="18"/>
          <w:szCs w:val="18"/>
        </w:rPr>
        <w:t xml:space="preserve">                                                  </w:t>
      </w:r>
      <w:r w:rsidR="004325FA">
        <w:rPr>
          <w:b/>
          <w:bCs/>
          <w:sz w:val="18"/>
          <w:szCs w:val="18"/>
        </w:rPr>
        <w:t xml:space="preserve">                    p</w:t>
      </w:r>
      <w:r w:rsidRPr="00FC58F7">
        <w:rPr>
          <w:b/>
          <w:bCs/>
          <w:sz w:val="18"/>
          <w:szCs w:val="18"/>
        </w:rPr>
        <w:t>odpis a pečiatka zamestnávateľa</w:t>
      </w:r>
      <w:r w:rsidR="00664E46">
        <w:rPr>
          <w:b/>
          <w:bCs/>
          <w:sz w:val="20"/>
          <w:szCs w:val="20"/>
          <w:u w:val="single"/>
        </w:rPr>
        <w:t xml:space="preserve">                         </w:t>
      </w:r>
    </w:p>
    <w:p w14:paraId="65D9C57B" w14:textId="72E82B3F" w:rsidR="00DA1A7C" w:rsidRDefault="00DA1A7C" w:rsidP="009B6A10">
      <w:pPr>
        <w:spacing w:before="120" w:after="0" w:line="240" w:lineRule="auto"/>
        <w:ind w:firstLine="709"/>
        <w:jc w:val="both"/>
        <w:rPr>
          <w:sz w:val="24"/>
          <w:szCs w:val="24"/>
          <w:u w:val="single"/>
        </w:rPr>
      </w:pPr>
    </w:p>
    <w:p w14:paraId="4BB52D37" w14:textId="3B42E244" w:rsidR="00B16ED2" w:rsidRPr="00A6391D" w:rsidRDefault="00995971" w:rsidP="00D07B3C">
      <w:pPr>
        <w:spacing w:before="120" w:after="0" w:line="240" w:lineRule="auto"/>
        <w:ind w:firstLine="708"/>
        <w:jc w:val="both"/>
        <w:rPr>
          <w:sz w:val="24"/>
          <w:szCs w:val="24"/>
          <w:u w:val="single"/>
        </w:rPr>
      </w:pPr>
      <w:r w:rsidRPr="00A6391D">
        <w:rPr>
          <w:sz w:val="24"/>
          <w:szCs w:val="24"/>
          <w:u w:val="single"/>
        </w:rPr>
        <w:t>V</w:t>
      </w:r>
      <w:r w:rsidRPr="00A6391D">
        <w:rPr>
          <w:sz w:val="24"/>
          <w:szCs w:val="24"/>
          <w:u w:val="single"/>
        </w:rPr>
        <w:t> zmysle § 84 ods. 19 zákona</w:t>
      </w:r>
      <w:r w:rsidRPr="00A6391D">
        <w:rPr>
          <w:sz w:val="24"/>
          <w:szCs w:val="24"/>
          <w:u w:val="single"/>
        </w:rPr>
        <w:t xml:space="preserve"> </w:t>
      </w:r>
      <w:r w:rsidR="00241539" w:rsidRPr="00A6391D">
        <w:rPr>
          <w:sz w:val="24"/>
          <w:szCs w:val="24"/>
          <w:u w:val="single"/>
        </w:rPr>
        <w:t>sa</w:t>
      </w:r>
      <w:r w:rsidRPr="00A6391D">
        <w:rPr>
          <w:u w:val="single"/>
        </w:rPr>
        <w:t xml:space="preserve"> </w:t>
      </w:r>
      <w:r w:rsidR="00617321" w:rsidRPr="00A6391D">
        <w:rPr>
          <w:u w:val="single"/>
        </w:rPr>
        <w:t xml:space="preserve">za </w:t>
      </w:r>
      <w:r w:rsidRPr="00A6391D">
        <w:rPr>
          <w:sz w:val="24"/>
          <w:szCs w:val="24"/>
          <w:u w:val="single"/>
        </w:rPr>
        <w:t>o</w:t>
      </w:r>
      <w:r w:rsidR="00E40489" w:rsidRPr="00A6391D">
        <w:rPr>
          <w:sz w:val="24"/>
          <w:szCs w:val="24"/>
          <w:u w:val="single"/>
        </w:rPr>
        <w:t>sobitný kvalifikačný predpoklad zamestnancov na stavebných úradoch</w:t>
      </w:r>
      <w:r w:rsidR="00D07B3C">
        <w:rPr>
          <w:sz w:val="24"/>
          <w:szCs w:val="24"/>
          <w:u w:val="single"/>
        </w:rPr>
        <w:t>,</w:t>
      </w:r>
      <w:r w:rsidR="00E40489" w:rsidRPr="00A6391D">
        <w:rPr>
          <w:sz w:val="24"/>
          <w:szCs w:val="24"/>
          <w:u w:val="single"/>
        </w:rPr>
        <w:t xml:space="preserve"> získaný do 31. marca 2025</w:t>
      </w:r>
      <w:r w:rsidR="00D07B3C">
        <w:rPr>
          <w:sz w:val="24"/>
          <w:szCs w:val="24"/>
          <w:u w:val="single"/>
        </w:rPr>
        <w:t>,</w:t>
      </w:r>
      <w:r w:rsidR="00E40489" w:rsidRPr="00A6391D">
        <w:rPr>
          <w:sz w:val="24"/>
          <w:szCs w:val="24"/>
          <w:u w:val="single"/>
        </w:rPr>
        <w:t xml:space="preserve"> </w:t>
      </w:r>
      <w:r w:rsidR="006935F5" w:rsidRPr="00A6391D">
        <w:rPr>
          <w:sz w:val="24"/>
          <w:szCs w:val="24"/>
          <w:u w:val="single"/>
        </w:rPr>
        <w:t xml:space="preserve">považuje </w:t>
      </w:r>
      <w:r w:rsidR="00E40489" w:rsidRPr="00A6391D">
        <w:rPr>
          <w:sz w:val="24"/>
          <w:szCs w:val="24"/>
          <w:u w:val="single"/>
        </w:rPr>
        <w:t>osobitný kvalifikačný predpoklad podľ</w:t>
      </w:r>
      <w:r w:rsidR="002E26B2" w:rsidRPr="00A6391D">
        <w:rPr>
          <w:sz w:val="24"/>
          <w:szCs w:val="24"/>
          <w:u w:val="single"/>
        </w:rPr>
        <w:t xml:space="preserve">a </w:t>
      </w:r>
      <w:r w:rsidR="00E40489" w:rsidRPr="00A6391D">
        <w:rPr>
          <w:sz w:val="24"/>
          <w:szCs w:val="24"/>
          <w:u w:val="single"/>
        </w:rPr>
        <w:t xml:space="preserve">tohto zákona. </w:t>
      </w:r>
      <w:r w:rsidR="00C71EFB" w:rsidRPr="00A6391D">
        <w:rPr>
          <w:sz w:val="24"/>
          <w:szCs w:val="24"/>
          <w:u w:val="single"/>
        </w:rPr>
        <w:t xml:space="preserve">Osobitný kvalifikačný predpoklad zamestnancov podľa prvej vety treba obnoviť doplňujúcou odbornou prípravou do 31. marca 2029. </w:t>
      </w:r>
      <w:r w:rsidR="000D5313" w:rsidRPr="00A6391D">
        <w:rPr>
          <w:sz w:val="24"/>
          <w:szCs w:val="24"/>
          <w:u w:val="single"/>
        </w:rPr>
        <w:t xml:space="preserve">V zmysle vyhlášky č. 172/2025 Z.z. </w:t>
      </w:r>
      <w:r w:rsidR="00CE789F" w:rsidRPr="00A6391D">
        <w:rPr>
          <w:sz w:val="24"/>
          <w:szCs w:val="24"/>
          <w:u w:val="single"/>
        </w:rPr>
        <w:t xml:space="preserve">sa </w:t>
      </w:r>
      <w:r w:rsidR="00A6500D" w:rsidRPr="00A6391D">
        <w:rPr>
          <w:sz w:val="24"/>
          <w:szCs w:val="24"/>
          <w:u w:val="single"/>
        </w:rPr>
        <w:t>doplňujúc</w:t>
      </w:r>
      <w:r w:rsidR="00CE789F" w:rsidRPr="00A6391D">
        <w:rPr>
          <w:sz w:val="24"/>
          <w:szCs w:val="24"/>
          <w:u w:val="single"/>
        </w:rPr>
        <w:t>a</w:t>
      </w:r>
      <w:r w:rsidR="00A6500D" w:rsidRPr="00A6391D">
        <w:rPr>
          <w:sz w:val="24"/>
          <w:szCs w:val="24"/>
          <w:u w:val="single"/>
        </w:rPr>
        <w:t xml:space="preserve"> odborn</w:t>
      </w:r>
      <w:r w:rsidR="00CE789F" w:rsidRPr="00A6391D">
        <w:rPr>
          <w:sz w:val="24"/>
          <w:szCs w:val="24"/>
          <w:u w:val="single"/>
        </w:rPr>
        <w:t>á</w:t>
      </w:r>
      <w:r w:rsidR="00A6500D" w:rsidRPr="00A6391D">
        <w:rPr>
          <w:sz w:val="24"/>
          <w:szCs w:val="24"/>
          <w:u w:val="single"/>
        </w:rPr>
        <w:t xml:space="preserve"> príprav</w:t>
      </w:r>
      <w:r w:rsidR="00CE789F" w:rsidRPr="00A6391D">
        <w:rPr>
          <w:sz w:val="24"/>
          <w:szCs w:val="24"/>
          <w:u w:val="single"/>
        </w:rPr>
        <w:t>a</w:t>
      </w:r>
      <w:r w:rsidR="00CA0EDC" w:rsidRPr="00A6391D">
        <w:rPr>
          <w:sz w:val="24"/>
          <w:szCs w:val="24"/>
          <w:u w:val="single"/>
        </w:rPr>
        <w:t xml:space="preserve"> </w:t>
      </w:r>
      <w:r w:rsidR="00A6500D" w:rsidRPr="00A6391D">
        <w:rPr>
          <w:sz w:val="24"/>
          <w:szCs w:val="24"/>
          <w:u w:val="single"/>
        </w:rPr>
        <w:t>zamestnanc</w:t>
      </w:r>
      <w:r w:rsidR="00157940" w:rsidRPr="00A6391D">
        <w:rPr>
          <w:sz w:val="24"/>
          <w:szCs w:val="24"/>
          <w:u w:val="single"/>
        </w:rPr>
        <w:t>ov</w:t>
      </w:r>
      <w:r w:rsidR="00A6500D" w:rsidRPr="00A6391D">
        <w:rPr>
          <w:sz w:val="24"/>
          <w:szCs w:val="24"/>
          <w:u w:val="single"/>
        </w:rPr>
        <w:t xml:space="preserve"> stavebného úradu vykoná v rozsahu dvoch pracovných dní</w:t>
      </w:r>
      <w:r w:rsidR="00157940" w:rsidRPr="00A6391D">
        <w:rPr>
          <w:sz w:val="24"/>
          <w:szCs w:val="24"/>
          <w:u w:val="single"/>
        </w:rPr>
        <w:t>.</w:t>
      </w:r>
      <w:r w:rsidR="00A6391D" w:rsidRPr="00A6391D">
        <w:rPr>
          <w:u w:val="single"/>
        </w:rPr>
        <w:t xml:space="preserve"> </w:t>
      </w:r>
      <w:r w:rsidR="00A6391D" w:rsidRPr="00A6391D">
        <w:rPr>
          <w:sz w:val="24"/>
          <w:szCs w:val="24"/>
          <w:u w:val="single"/>
        </w:rPr>
        <w:t>O absolvovaní doplňujúcej prípravy sa vyhotoví potvrdenie</w:t>
      </w:r>
      <w:r w:rsidR="00D07B3C">
        <w:rPr>
          <w:sz w:val="24"/>
          <w:szCs w:val="24"/>
          <w:u w:val="single"/>
        </w:rPr>
        <w:t>.</w:t>
      </w:r>
    </w:p>
    <w:sectPr w:rsidR="00B16ED2" w:rsidRPr="00A6391D" w:rsidSect="004325F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EF5E" w14:textId="77777777" w:rsidR="00A23F73" w:rsidRDefault="00A23F73" w:rsidP="004325FA">
      <w:pPr>
        <w:spacing w:after="0" w:line="240" w:lineRule="auto"/>
      </w:pPr>
      <w:r>
        <w:separator/>
      </w:r>
    </w:p>
  </w:endnote>
  <w:endnote w:type="continuationSeparator" w:id="0">
    <w:p w14:paraId="0A9A7E1F" w14:textId="77777777" w:rsidR="00A23F73" w:rsidRDefault="00A23F73" w:rsidP="0043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9F71" w14:textId="77777777" w:rsidR="00A23F73" w:rsidRDefault="00A23F73" w:rsidP="004325FA">
      <w:pPr>
        <w:spacing w:after="0" w:line="240" w:lineRule="auto"/>
      </w:pPr>
      <w:r>
        <w:separator/>
      </w:r>
    </w:p>
  </w:footnote>
  <w:footnote w:type="continuationSeparator" w:id="0">
    <w:p w14:paraId="4A3F5633" w14:textId="77777777" w:rsidR="00A23F73" w:rsidRDefault="00A23F73" w:rsidP="0043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AD75" w14:textId="536F673D" w:rsidR="004325FA" w:rsidRDefault="00165764">
    <w:pPr>
      <w:pStyle w:val="Hlavika"/>
    </w:pPr>
    <w:r>
      <w:rPr>
        <w:noProof/>
      </w:rPr>
      <w:drawing>
        <wp:inline distT="0" distB="0" distL="0" distR="0" wp14:anchorId="64C41200" wp14:editId="5B868A2A">
          <wp:extent cx="2311509" cy="648000"/>
          <wp:effectExtent l="0" t="0" r="0" b="0"/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50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F5A1F" w14:textId="77777777" w:rsidR="004325FA" w:rsidRDefault="004325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32E65"/>
    <w:multiLevelType w:val="hybridMultilevel"/>
    <w:tmpl w:val="3E34AAB6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20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05"/>
    <w:rsid w:val="00036E05"/>
    <w:rsid w:val="00064774"/>
    <w:rsid w:val="000662A7"/>
    <w:rsid w:val="00073141"/>
    <w:rsid w:val="000D5313"/>
    <w:rsid w:val="00134811"/>
    <w:rsid w:val="001563DC"/>
    <w:rsid w:val="00157940"/>
    <w:rsid w:val="00165764"/>
    <w:rsid w:val="00167874"/>
    <w:rsid w:val="001711F7"/>
    <w:rsid w:val="001C0167"/>
    <w:rsid w:val="001C698B"/>
    <w:rsid w:val="001D7B13"/>
    <w:rsid w:val="001E68A6"/>
    <w:rsid w:val="001E7D46"/>
    <w:rsid w:val="001F293E"/>
    <w:rsid w:val="00226F13"/>
    <w:rsid w:val="00241539"/>
    <w:rsid w:val="00276246"/>
    <w:rsid w:val="00294C25"/>
    <w:rsid w:val="00297566"/>
    <w:rsid w:val="002B466C"/>
    <w:rsid w:val="002E26B2"/>
    <w:rsid w:val="00301C65"/>
    <w:rsid w:val="003568D3"/>
    <w:rsid w:val="0036293F"/>
    <w:rsid w:val="003945C7"/>
    <w:rsid w:val="003C3B15"/>
    <w:rsid w:val="003C6FF7"/>
    <w:rsid w:val="003D350D"/>
    <w:rsid w:val="0040708B"/>
    <w:rsid w:val="004325FA"/>
    <w:rsid w:val="0043277F"/>
    <w:rsid w:val="00441BB3"/>
    <w:rsid w:val="00461A13"/>
    <w:rsid w:val="00466D4F"/>
    <w:rsid w:val="004846E5"/>
    <w:rsid w:val="004A0972"/>
    <w:rsid w:val="004B27E1"/>
    <w:rsid w:val="004C45DC"/>
    <w:rsid w:val="004D1A09"/>
    <w:rsid w:val="004F66D0"/>
    <w:rsid w:val="004F778B"/>
    <w:rsid w:val="00542B1C"/>
    <w:rsid w:val="005674C4"/>
    <w:rsid w:val="00570D41"/>
    <w:rsid w:val="00576F34"/>
    <w:rsid w:val="005B75C1"/>
    <w:rsid w:val="005F0D98"/>
    <w:rsid w:val="00615146"/>
    <w:rsid w:val="00617321"/>
    <w:rsid w:val="00664E46"/>
    <w:rsid w:val="006935F5"/>
    <w:rsid w:val="006936FB"/>
    <w:rsid w:val="00717628"/>
    <w:rsid w:val="007D2B4F"/>
    <w:rsid w:val="007E3342"/>
    <w:rsid w:val="007F49BB"/>
    <w:rsid w:val="007F5FD0"/>
    <w:rsid w:val="00835F4E"/>
    <w:rsid w:val="008421FA"/>
    <w:rsid w:val="00861A63"/>
    <w:rsid w:val="00864315"/>
    <w:rsid w:val="0089421D"/>
    <w:rsid w:val="008A3F64"/>
    <w:rsid w:val="008C1ED0"/>
    <w:rsid w:val="008D4C28"/>
    <w:rsid w:val="008F4AC2"/>
    <w:rsid w:val="009204CC"/>
    <w:rsid w:val="00925183"/>
    <w:rsid w:val="00993DB2"/>
    <w:rsid w:val="00995971"/>
    <w:rsid w:val="009A3591"/>
    <w:rsid w:val="009B6A10"/>
    <w:rsid w:val="009B7B48"/>
    <w:rsid w:val="009C7BC0"/>
    <w:rsid w:val="009F0058"/>
    <w:rsid w:val="009F348B"/>
    <w:rsid w:val="00A23F73"/>
    <w:rsid w:val="00A33D0A"/>
    <w:rsid w:val="00A367C9"/>
    <w:rsid w:val="00A55AE5"/>
    <w:rsid w:val="00A5755C"/>
    <w:rsid w:val="00A6391D"/>
    <w:rsid w:val="00A6500D"/>
    <w:rsid w:val="00AA0F30"/>
    <w:rsid w:val="00AC36FD"/>
    <w:rsid w:val="00AC402B"/>
    <w:rsid w:val="00B16ED2"/>
    <w:rsid w:val="00B36755"/>
    <w:rsid w:val="00B54E12"/>
    <w:rsid w:val="00B558E6"/>
    <w:rsid w:val="00B55DE0"/>
    <w:rsid w:val="00B73C43"/>
    <w:rsid w:val="00BB36BA"/>
    <w:rsid w:val="00BD5F53"/>
    <w:rsid w:val="00BE3A3D"/>
    <w:rsid w:val="00C03D46"/>
    <w:rsid w:val="00C17EA2"/>
    <w:rsid w:val="00C509A0"/>
    <w:rsid w:val="00C51408"/>
    <w:rsid w:val="00C67C6E"/>
    <w:rsid w:val="00C71EFB"/>
    <w:rsid w:val="00C83863"/>
    <w:rsid w:val="00CA0EDC"/>
    <w:rsid w:val="00CD36C7"/>
    <w:rsid w:val="00CE7876"/>
    <w:rsid w:val="00CE789F"/>
    <w:rsid w:val="00D07B3C"/>
    <w:rsid w:val="00D24FAF"/>
    <w:rsid w:val="00D416C0"/>
    <w:rsid w:val="00DA1A7C"/>
    <w:rsid w:val="00DA5D81"/>
    <w:rsid w:val="00E026DA"/>
    <w:rsid w:val="00E03F34"/>
    <w:rsid w:val="00E042BE"/>
    <w:rsid w:val="00E40489"/>
    <w:rsid w:val="00E91C3E"/>
    <w:rsid w:val="00EB0217"/>
    <w:rsid w:val="00EC5B0E"/>
    <w:rsid w:val="00F05A76"/>
    <w:rsid w:val="00F2593C"/>
    <w:rsid w:val="00FC58F7"/>
    <w:rsid w:val="00FD2EF8"/>
    <w:rsid w:val="00FD7384"/>
    <w:rsid w:val="00F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EB16"/>
  <w15:chartTrackingRefBased/>
  <w15:docId w15:val="{FCCE6958-5B45-4D82-8CF0-ED46FCD8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3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5FA"/>
  </w:style>
  <w:style w:type="paragraph" w:styleId="Pta">
    <w:name w:val="footer"/>
    <w:basedOn w:val="Normlny"/>
    <w:link w:val="PtaChar"/>
    <w:uiPriority w:val="99"/>
    <w:unhideWhenUsed/>
    <w:rsid w:val="0043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5FA"/>
  </w:style>
  <w:style w:type="paragraph" w:styleId="Revzia">
    <w:name w:val="Revision"/>
    <w:hidden/>
    <w:uiPriority w:val="99"/>
    <w:semiHidden/>
    <w:rsid w:val="00E91C3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26F1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416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16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16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16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16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4" ma:contentTypeDescription="Umožňuje vytvoriť nový dokument." ma:contentTypeScope="" ma:versionID="e079a9ce27089afbce344d6961da089a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c729441cfcb9a12c356d67cd31e70d13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2C926-0468-48EA-B5F8-92A6B29C3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32D5-9234-470D-A273-BFECA33E9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Bahatová</dc:creator>
  <cp:keywords/>
  <dc:description/>
  <cp:lastModifiedBy>Stanislava Uličná</cp:lastModifiedBy>
  <cp:revision>36</cp:revision>
  <cp:lastPrinted>2025-05-15T05:42:00Z</cp:lastPrinted>
  <dcterms:created xsi:type="dcterms:W3CDTF">2025-06-30T05:48:00Z</dcterms:created>
  <dcterms:modified xsi:type="dcterms:W3CDTF">2025-06-30T13:17:00Z</dcterms:modified>
</cp:coreProperties>
</file>